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D547B" w14:textId="6E68280B" w:rsidR="00803783" w:rsidRDefault="00803783" w:rsidP="00803783">
      <w:pPr>
        <w:pStyle w:val="p1"/>
        <w:rPr>
          <w:rStyle w:val="s1"/>
        </w:rPr>
      </w:pPr>
      <w:r>
        <w:rPr>
          <w:rStyle w:val="s1"/>
          <w:b/>
          <w:bCs/>
        </w:rPr>
        <w:t>Alphabetical li</w:t>
      </w:r>
      <w:r>
        <w:rPr>
          <w:rStyle w:val="s1"/>
          <w:b/>
          <w:bCs/>
        </w:rPr>
        <w:t>st of 2017 Toronto participants</w:t>
      </w:r>
      <w:r w:rsidR="004D1C78">
        <w:rPr>
          <w:rStyle w:val="s1"/>
          <w:b/>
          <w:bCs/>
        </w:rPr>
        <w:t>*</w:t>
      </w:r>
      <w:r>
        <w:rPr>
          <w:rStyle w:val="s1"/>
          <w:b/>
          <w:bCs/>
        </w:rPr>
        <w:t>:</w:t>
      </w:r>
      <w:r>
        <w:rPr>
          <w:rStyle w:val="s1"/>
        </w:rPr>
        <w:t xml:space="preserve"> Randy </w:t>
      </w:r>
      <w:proofErr w:type="spellStart"/>
      <w:r>
        <w:rPr>
          <w:rStyle w:val="s1"/>
        </w:rPr>
        <w:t>Allarie</w:t>
      </w:r>
      <w:proofErr w:type="spellEnd"/>
      <w:r>
        <w:rPr>
          <w:rStyle w:val="s1"/>
        </w:rPr>
        <w:t xml:space="preserve">; Sarah Arthurs; Larry Bohn; Daniel </w:t>
      </w:r>
      <w:proofErr w:type="spellStart"/>
      <w:r>
        <w:rPr>
          <w:rStyle w:val="s1"/>
        </w:rPr>
        <w:t>Bruinooge</w:t>
      </w:r>
      <w:proofErr w:type="spellEnd"/>
      <w:r>
        <w:rPr>
          <w:rStyle w:val="s1"/>
        </w:rPr>
        <w:t xml:space="preserve">, CPHR, CCE; Jim Busch; Michel </w:t>
      </w:r>
      <w:proofErr w:type="spellStart"/>
      <w:r>
        <w:t>Cantin</w:t>
      </w:r>
      <w:proofErr w:type="spellEnd"/>
      <w:r>
        <w:t xml:space="preserve">; Trevor </w:t>
      </w:r>
      <w:proofErr w:type="spellStart"/>
      <w:r>
        <w:t>Colucci</w:t>
      </w:r>
      <w:proofErr w:type="spellEnd"/>
      <w:r>
        <w:t xml:space="preserve">; Amy Corrigan; John Davidson; Perry Dooley; Andrew </w:t>
      </w:r>
      <w:proofErr w:type="spellStart"/>
      <w:r>
        <w:t>Eberl</w:t>
      </w:r>
      <w:proofErr w:type="spellEnd"/>
      <w:r>
        <w:t xml:space="preserve">; Iris Evans; </w:t>
      </w:r>
      <w:proofErr w:type="spellStart"/>
      <w:r>
        <w:t>Bunninder</w:t>
      </w:r>
      <w:proofErr w:type="spellEnd"/>
      <w:r>
        <w:t xml:space="preserve"> </w:t>
      </w:r>
      <w:proofErr w:type="spellStart"/>
      <w:r>
        <w:t>Falak</w:t>
      </w:r>
      <w:proofErr w:type="spellEnd"/>
      <w:r>
        <w:t xml:space="preserve">; Pamela Fees; Kit Gardner; </w:t>
      </w:r>
      <w:proofErr w:type="spellStart"/>
      <w:r>
        <w:t>Janalyn</w:t>
      </w:r>
      <w:proofErr w:type="spellEnd"/>
      <w:r>
        <w:t xml:space="preserve"> </w:t>
      </w:r>
      <w:proofErr w:type="spellStart"/>
      <w:r>
        <w:t>Glymph</w:t>
      </w:r>
      <w:proofErr w:type="spellEnd"/>
      <w:r>
        <w:t xml:space="preserve">, Ph.D.; </w:t>
      </w:r>
      <w:proofErr w:type="spellStart"/>
      <w:r>
        <w:t>Madhav</w:t>
      </w:r>
      <w:proofErr w:type="spellEnd"/>
      <w:r>
        <w:t xml:space="preserve"> Gopal; Courtney Hare; Pauline Havelock; Mary </w:t>
      </w:r>
      <w:proofErr w:type="spellStart"/>
      <w:r>
        <w:t>Heafy</w:t>
      </w:r>
      <w:proofErr w:type="spellEnd"/>
      <w:r>
        <w:t xml:space="preserve">; Sam </w:t>
      </w:r>
      <w:proofErr w:type="spellStart"/>
      <w:r>
        <w:t>Isaacman</w:t>
      </w:r>
      <w:proofErr w:type="spellEnd"/>
      <w:r>
        <w:t xml:space="preserve">, CIE; </w:t>
      </w:r>
      <w:proofErr w:type="spellStart"/>
      <w:r>
        <w:t>Vikram</w:t>
      </w:r>
      <w:proofErr w:type="spellEnd"/>
      <w:r>
        <w:t xml:space="preserve"> </w:t>
      </w:r>
      <w:proofErr w:type="spellStart"/>
      <w:r>
        <w:t>Israni</w:t>
      </w:r>
      <w:proofErr w:type="spellEnd"/>
      <w:r>
        <w:t xml:space="preserve">; Ronald Jackson; </w:t>
      </w:r>
      <w:r>
        <w:rPr>
          <w:rStyle w:val="s1"/>
        </w:rPr>
        <w:t xml:space="preserve">Linda </w:t>
      </w:r>
      <w:proofErr w:type="spellStart"/>
      <w:r>
        <w:rPr>
          <w:rStyle w:val="s1"/>
        </w:rPr>
        <w:t>Jijian</w:t>
      </w:r>
      <w:proofErr w:type="spellEnd"/>
      <w:r>
        <w:rPr>
          <w:rStyle w:val="s1"/>
        </w:rPr>
        <w:t xml:space="preserve">, CFP; Samuel Johnson Jr.; Sandra Kitts; Robert Lerner; Paul Mahoney; Kara </w:t>
      </w:r>
      <w:proofErr w:type="spellStart"/>
      <w:r>
        <w:rPr>
          <w:rStyle w:val="s1"/>
        </w:rPr>
        <w:t>Marchand</w:t>
      </w:r>
      <w:proofErr w:type="spellEnd"/>
      <w:r>
        <w:rPr>
          <w:rStyle w:val="s1"/>
        </w:rPr>
        <w:t xml:space="preserve">; Tammy O’Hara; Brandi Quinn; Jim </w:t>
      </w:r>
      <w:proofErr w:type="spellStart"/>
      <w:r>
        <w:rPr>
          <w:rStyle w:val="s1"/>
        </w:rPr>
        <w:t>Schipper</w:t>
      </w:r>
      <w:proofErr w:type="spellEnd"/>
      <w:r>
        <w:rPr>
          <w:rStyle w:val="s1"/>
        </w:rPr>
        <w:t xml:space="preserve">; Robert O. Stringer; Carey </w:t>
      </w:r>
      <w:proofErr w:type="spellStart"/>
      <w:r>
        <w:rPr>
          <w:rStyle w:val="s1"/>
        </w:rPr>
        <w:t>Taubert</w:t>
      </w:r>
      <w:proofErr w:type="spellEnd"/>
      <w:r>
        <w:rPr>
          <w:rStyle w:val="s1"/>
        </w:rPr>
        <w:t xml:space="preserve">; Stella Thompson; Matthew Thornhill; Doug van </w:t>
      </w:r>
      <w:proofErr w:type="spellStart"/>
      <w:r>
        <w:rPr>
          <w:rStyle w:val="s1"/>
        </w:rPr>
        <w:t>Spronsen</w:t>
      </w:r>
      <w:proofErr w:type="spellEnd"/>
      <w:r>
        <w:rPr>
          <w:rStyle w:val="s1"/>
        </w:rPr>
        <w:t>; Manny Verdugo; Garth Warner; Dave Williams; and Steve Wolfe</w:t>
      </w:r>
    </w:p>
    <w:p w14:paraId="2CD52429" w14:textId="77777777" w:rsidR="004D1C78" w:rsidRDefault="004D1C78" w:rsidP="00803783">
      <w:pPr>
        <w:pStyle w:val="p1"/>
        <w:rPr>
          <w:rStyle w:val="s1"/>
        </w:rPr>
      </w:pPr>
    </w:p>
    <w:p w14:paraId="229BC4D5" w14:textId="77777777" w:rsidR="004D1C78" w:rsidRDefault="004D1C78" w:rsidP="004D1C78">
      <w:pPr>
        <w:pStyle w:val="p1"/>
      </w:pPr>
      <w:r>
        <w:rPr>
          <w:rStyle w:val="s1"/>
        </w:rPr>
        <w:t>*Each director participating in CUES Governance Leadership Institute earned the Certified Credit (Union) Director designation, CCD.</w:t>
      </w:r>
    </w:p>
    <w:p w14:paraId="07D8FD9C" w14:textId="77777777" w:rsidR="004D1C78" w:rsidRDefault="004D1C78" w:rsidP="00803783">
      <w:pPr>
        <w:pStyle w:val="p1"/>
      </w:pPr>
      <w:bookmarkStart w:id="0" w:name="_GoBack"/>
      <w:bookmarkEnd w:id="0"/>
    </w:p>
    <w:p w14:paraId="0E8EC7E1" w14:textId="77777777" w:rsidR="00190287" w:rsidRDefault="004D1C78"/>
    <w:sectPr w:rsidR="00190287" w:rsidSect="0001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83"/>
    <w:rsid w:val="00013ABB"/>
    <w:rsid w:val="004D1C78"/>
    <w:rsid w:val="00803783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F09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03783"/>
    <w:pPr>
      <w:spacing w:line="150" w:lineRule="atLeast"/>
    </w:pPr>
    <w:rPr>
      <w:rFonts w:ascii="Roboto" w:hAnsi="Roboto" w:cs="Times New Roman"/>
      <w:sz w:val="13"/>
      <w:szCs w:val="13"/>
    </w:rPr>
  </w:style>
  <w:style w:type="character" w:customStyle="1" w:styleId="s1">
    <w:name w:val="s1"/>
    <w:basedOn w:val="DefaultParagraphFont"/>
    <w:rsid w:val="0080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711</Characters>
  <Application>Microsoft Macintosh Word</Application>
  <DocSecurity>0</DocSecurity>
  <Lines>12</Lines>
  <Paragraphs>3</Paragraphs>
  <ScaleCrop>false</ScaleCrop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Hochgraf</dc:creator>
  <cp:keywords/>
  <dc:description/>
  <cp:lastModifiedBy>Lisa Hochgraf</cp:lastModifiedBy>
  <cp:revision>2</cp:revision>
  <dcterms:created xsi:type="dcterms:W3CDTF">2017-10-02T12:32:00Z</dcterms:created>
  <dcterms:modified xsi:type="dcterms:W3CDTF">2017-10-02T12:35:00Z</dcterms:modified>
</cp:coreProperties>
</file>